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87DA1" w14:textId="3B58AA71" w:rsidR="00A073D0" w:rsidRDefault="00B43CD6" w:rsidP="00A073D0">
      <w:pPr>
        <w:spacing w:after="0" w:line="240" w:lineRule="auto"/>
        <w:jc w:val="center"/>
        <w:rPr>
          <w:rFonts w:ascii="Times New Roman" w:hAnsi="Times New Roman" w:cs="Times New Roman"/>
          <w:b/>
          <w:bCs/>
          <w:sz w:val="24"/>
          <w:szCs w:val="24"/>
        </w:rPr>
      </w:pPr>
      <w:bookmarkStart w:id="0" w:name="_Hlk209425100"/>
      <w:r>
        <w:rPr>
          <w:rFonts w:ascii="Times New Roman" w:hAnsi="Times New Roman" w:cs="Times New Roman"/>
          <w:b/>
          <w:bCs/>
          <w:sz w:val="24"/>
          <w:szCs w:val="24"/>
        </w:rPr>
        <w:t>PĖSČIŲJŲ TAKO, ESANČIO NORIŪNŲ K., KUPIŠKIO R. SAV.,</w:t>
      </w:r>
      <w:r w:rsidR="00A073D0" w:rsidRPr="005838DA">
        <w:rPr>
          <w:rFonts w:ascii="Times New Roman" w:hAnsi="Times New Roman" w:cs="Times New Roman"/>
          <w:b/>
          <w:bCs/>
          <w:sz w:val="24"/>
          <w:szCs w:val="24"/>
        </w:rPr>
        <w:t xml:space="preserve"> DANGŲ PAPRASTOJO REMONTO</w:t>
      </w:r>
      <w:r>
        <w:rPr>
          <w:rFonts w:ascii="Times New Roman" w:hAnsi="Times New Roman" w:cs="Times New Roman"/>
          <w:b/>
          <w:bCs/>
          <w:sz w:val="24"/>
          <w:szCs w:val="24"/>
        </w:rPr>
        <w:t xml:space="preserve"> DARBŲ</w:t>
      </w:r>
      <w:r w:rsidR="00086D79">
        <w:rPr>
          <w:rFonts w:ascii="Times New Roman" w:hAnsi="Times New Roman" w:cs="Times New Roman"/>
          <w:b/>
          <w:bCs/>
          <w:sz w:val="24"/>
          <w:szCs w:val="24"/>
        </w:rPr>
        <w:t xml:space="preserve"> </w:t>
      </w:r>
      <w:r w:rsidR="00A073D0" w:rsidRPr="005838DA">
        <w:rPr>
          <w:rFonts w:ascii="Times New Roman" w:hAnsi="Times New Roman" w:cs="Times New Roman"/>
          <w:b/>
          <w:bCs/>
          <w:sz w:val="24"/>
          <w:szCs w:val="24"/>
        </w:rPr>
        <w:t>TECHNINĖ SPECIFIKACIJA</w:t>
      </w:r>
      <w:bookmarkEnd w:id="0"/>
    </w:p>
    <w:p w14:paraId="69D8FA91" w14:textId="77777777" w:rsidR="00462704" w:rsidRDefault="00462704" w:rsidP="00A073D0">
      <w:pPr>
        <w:spacing w:after="0" w:line="240" w:lineRule="auto"/>
        <w:jc w:val="center"/>
        <w:rPr>
          <w:rFonts w:ascii="Times New Roman" w:hAnsi="Times New Roman" w:cs="Times New Roman"/>
          <w:b/>
          <w:bCs/>
          <w:sz w:val="24"/>
          <w:szCs w:val="24"/>
        </w:rPr>
      </w:pPr>
    </w:p>
    <w:p w14:paraId="414606A7" w14:textId="77777777" w:rsidR="00587BF6" w:rsidRPr="005838DA" w:rsidRDefault="00587BF6" w:rsidP="00A073D0">
      <w:pPr>
        <w:spacing w:after="0" w:line="240" w:lineRule="auto"/>
        <w:jc w:val="center"/>
        <w:rPr>
          <w:rFonts w:ascii="Times New Roman" w:hAnsi="Times New Roman" w:cs="Times New Roman"/>
          <w:b/>
          <w:bCs/>
          <w:sz w:val="24"/>
          <w:szCs w:val="24"/>
        </w:rPr>
      </w:pPr>
    </w:p>
    <w:p w14:paraId="14FC7447" w14:textId="77777777" w:rsidR="00A073D0" w:rsidRPr="008A56DD" w:rsidRDefault="00A073D0" w:rsidP="00A073D0">
      <w:pPr>
        <w:spacing w:after="0" w:line="240" w:lineRule="auto"/>
        <w:jc w:val="center"/>
        <w:rPr>
          <w:rFonts w:ascii="Times New Roman" w:hAnsi="Times New Roman" w:cs="Times New Roman"/>
          <w:b/>
          <w:bCs/>
          <w:sz w:val="12"/>
          <w:szCs w:val="12"/>
        </w:rPr>
      </w:pPr>
    </w:p>
    <w:p w14:paraId="51F210C1" w14:textId="729D8152" w:rsidR="00A073D0" w:rsidRDefault="00587BF6" w:rsidP="00A073D0">
      <w:pPr>
        <w:pStyle w:val="Sraopastraipa"/>
        <w:numPr>
          <w:ilvl w:val="0"/>
          <w:numId w:val="1"/>
        </w:num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BENDRA INFORMACIJA </w:t>
      </w:r>
    </w:p>
    <w:p w14:paraId="399E2A55" w14:textId="77777777" w:rsidR="00587BF6" w:rsidRPr="00587BF6" w:rsidRDefault="00587BF6" w:rsidP="00587BF6">
      <w:pPr>
        <w:spacing w:after="0" w:line="240" w:lineRule="auto"/>
        <w:jc w:val="center"/>
        <w:rPr>
          <w:rFonts w:ascii="Times New Roman" w:hAnsi="Times New Roman" w:cs="Times New Roman"/>
          <w:b/>
          <w:bCs/>
          <w:sz w:val="24"/>
          <w:szCs w:val="24"/>
        </w:rPr>
      </w:pPr>
    </w:p>
    <w:p w14:paraId="5B237D56" w14:textId="3902371F" w:rsidR="00587BF6" w:rsidRPr="005838DA" w:rsidRDefault="00587BF6" w:rsidP="00587BF6">
      <w:pPr>
        <w:spacing w:after="0" w:line="240" w:lineRule="auto"/>
        <w:jc w:val="both"/>
        <w:rPr>
          <w:rFonts w:ascii="Times New Roman" w:hAnsi="Times New Roman" w:cs="Times New Roman"/>
          <w:sz w:val="24"/>
          <w:szCs w:val="24"/>
        </w:rPr>
      </w:pPr>
      <w:r w:rsidRPr="005838DA">
        <w:rPr>
          <w:rFonts w:ascii="Times New Roman" w:hAnsi="Times New Roman" w:cs="Times New Roman"/>
          <w:b/>
          <w:bCs/>
          <w:sz w:val="24"/>
          <w:szCs w:val="24"/>
        </w:rPr>
        <w:t>Užsakovas:</w:t>
      </w:r>
      <w:r w:rsidRPr="005838DA">
        <w:rPr>
          <w:rFonts w:ascii="Times New Roman" w:hAnsi="Times New Roman" w:cs="Times New Roman"/>
          <w:sz w:val="24"/>
          <w:szCs w:val="24"/>
        </w:rPr>
        <w:t xml:space="preserve"> Kupiškio rajono savivaldybės administracija</w:t>
      </w:r>
      <w:r>
        <w:rPr>
          <w:rFonts w:ascii="Times New Roman" w:hAnsi="Times New Roman" w:cs="Times New Roman"/>
          <w:sz w:val="24"/>
          <w:szCs w:val="24"/>
        </w:rPr>
        <w:t>, Vytauto g. 2, Kupiškis</w:t>
      </w:r>
      <w:r w:rsidRPr="005838DA">
        <w:rPr>
          <w:rFonts w:ascii="Times New Roman" w:hAnsi="Times New Roman" w:cs="Times New Roman"/>
          <w:sz w:val="24"/>
          <w:szCs w:val="24"/>
        </w:rPr>
        <w:t>.</w:t>
      </w:r>
    </w:p>
    <w:p w14:paraId="1DBD749A" w14:textId="530C6218" w:rsidR="00A073D0" w:rsidRPr="005838DA" w:rsidRDefault="00A073D0" w:rsidP="00A073D0">
      <w:pPr>
        <w:spacing w:after="0" w:line="240" w:lineRule="auto"/>
        <w:jc w:val="both"/>
        <w:rPr>
          <w:rFonts w:ascii="Times New Roman" w:hAnsi="Times New Roman" w:cs="Times New Roman"/>
          <w:sz w:val="24"/>
          <w:szCs w:val="24"/>
        </w:rPr>
      </w:pPr>
      <w:r w:rsidRPr="005838DA">
        <w:rPr>
          <w:rFonts w:ascii="Times New Roman" w:hAnsi="Times New Roman" w:cs="Times New Roman"/>
          <w:b/>
          <w:bCs/>
          <w:sz w:val="24"/>
          <w:szCs w:val="24"/>
        </w:rPr>
        <w:t xml:space="preserve">Projekto pavadinimas: </w:t>
      </w:r>
      <w:r w:rsidR="00236F9E">
        <w:rPr>
          <w:rFonts w:ascii="Times New Roman" w:hAnsi="Times New Roman" w:cs="Times New Roman"/>
          <w:sz w:val="24"/>
          <w:szCs w:val="24"/>
        </w:rPr>
        <w:t>Pėsčiųjų tako, esančio Noriūnų k., Kupiškio r. sav.,</w:t>
      </w:r>
      <w:r w:rsidRPr="005838DA">
        <w:rPr>
          <w:rFonts w:ascii="Times New Roman" w:hAnsi="Times New Roman" w:cs="Times New Roman"/>
          <w:sz w:val="24"/>
          <w:szCs w:val="24"/>
        </w:rPr>
        <w:t xml:space="preserve"> dangų paprastojo remonto darbai.</w:t>
      </w:r>
    </w:p>
    <w:p w14:paraId="6132C47C" w14:textId="77777777" w:rsidR="00587BF6" w:rsidRDefault="00587BF6" w:rsidP="00A073D0">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Darbų aprašymas</w:t>
      </w:r>
      <w:r w:rsidR="00A073D0" w:rsidRPr="005838DA">
        <w:rPr>
          <w:rFonts w:ascii="Times New Roman" w:hAnsi="Times New Roman" w:cs="Times New Roman"/>
          <w:b/>
          <w:bCs/>
          <w:sz w:val="24"/>
          <w:szCs w:val="24"/>
        </w:rPr>
        <w:t>:</w:t>
      </w:r>
      <w:r w:rsidR="00A073D0" w:rsidRPr="005838DA">
        <w:rPr>
          <w:rFonts w:ascii="Times New Roman" w:hAnsi="Times New Roman" w:cs="Times New Roman"/>
          <w:sz w:val="24"/>
          <w:szCs w:val="24"/>
        </w:rPr>
        <w:t xml:space="preserve"> </w:t>
      </w:r>
      <w:r w:rsidRPr="00857529">
        <w:rPr>
          <w:rFonts w:ascii="Times New Roman" w:hAnsi="Times New Roman" w:cs="Times New Roman"/>
          <w:sz w:val="24"/>
          <w:szCs w:val="24"/>
        </w:rPr>
        <w:t>Darbai atliekami pagal šią techninę specifikaciją</w:t>
      </w:r>
      <w:r>
        <w:rPr>
          <w:rFonts w:ascii="Times New Roman" w:hAnsi="Times New Roman" w:cs="Times New Roman"/>
          <w:sz w:val="24"/>
          <w:szCs w:val="24"/>
        </w:rPr>
        <w:t xml:space="preserve"> ir preliminarų darbų kiekių žiniaraštį</w:t>
      </w:r>
      <w:r w:rsidRPr="00857529">
        <w:rPr>
          <w:rFonts w:ascii="Times New Roman" w:hAnsi="Times New Roman" w:cs="Times New Roman"/>
          <w:sz w:val="24"/>
          <w:szCs w:val="24"/>
        </w:rPr>
        <w:t>.</w:t>
      </w:r>
    </w:p>
    <w:p w14:paraId="2BFE5C47" w14:textId="7CDB5BDA" w:rsidR="00587BF6" w:rsidRDefault="00587BF6" w:rsidP="00A073D0">
      <w:pPr>
        <w:spacing w:after="0" w:line="240" w:lineRule="auto"/>
        <w:jc w:val="both"/>
        <w:rPr>
          <w:rFonts w:ascii="Times New Roman" w:hAnsi="Times New Roman" w:cs="Times New Roman"/>
          <w:sz w:val="24"/>
          <w:szCs w:val="24"/>
        </w:rPr>
      </w:pPr>
      <w:r w:rsidRPr="00587BF6">
        <w:rPr>
          <w:rFonts w:ascii="Times New Roman" w:hAnsi="Times New Roman" w:cs="Times New Roman"/>
          <w:b/>
          <w:bCs/>
          <w:sz w:val="24"/>
          <w:szCs w:val="24"/>
        </w:rPr>
        <w:t>Lėšų pobūdis:</w:t>
      </w:r>
      <w:r>
        <w:rPr>
          <w:rFonts w:ascii="Times New Roman" w:hAnsi="Times New Roman" w:cs="Times New Roman"/>
          <w:sz w:val="24"/>
          <w:szCs w:val="24"/>
        </w:rPr>
        <w:t xml:space="preserve"> Savivaldybės lėšos.</w:t>
      </w:r>
    </w:p>
    <w:p w14:paraId="63E27AB4" w14:textId="256CFD01" w:rsidR="00A073D0" w:rsidRPr="005838DA" w:rsidRDefault="00A073D0" w:rsidP="00A073D0">
      <w:pPr>
        <w:spacing w:after="0" w:line="240" w:lineRule="auto"/>
        <w:jc w:val="both"/>
        <w:rPr>
          <w:rFonts w:ascii="Times New Roman" w:hAnsi="Times New Roman" w:cs="Times New Roman"/>
          <w:sz w:val="24"/>
          <w:szCs w:val="24"/>
        </w:rPr>
      </w:pPr>
      <w:r w:rsidRPr="005838DA">
        <w:rPr>
          <w:rFonts w:ascii="Times New Roman" w:hAnsi="Times New Roman" w:cs="Times New Roman"/>
          <w:b/>
          <w:bCs/>
          <w:sz w:val="24"/>
          <w:szCs w:val="24"/>
        </w:rPr>
        <w:t>Statinio naudojimo paskirtis:</w:t>
      </w:r>
      <w:r w:rsidRPr="005838DA">
        <w:rPr>
          <w:rFonts w:ascii="Times New Roman" w:hAnsi="Times New Roman" w:cs="Times New Roman"/>
          <w:sz w:val="24"/>
          <w:szCs w:val="24"/>
        </w:rPr>
        <w:t xml:space="preserve"> statinys pagal STR 1.01.03:2017 „Statinių klasifikavimas“ priskiriamas susisiekimo komunikacijoms.</w:t>
      </w:r>
    </w:p>
    <w:p w14:paraId="6074BBFD" w14:textId="0052752F" w:rsidR="00A073D0" w:rsidRPr="005838DA" w:rsidRDefault="00587BF6" w:rsidP="00A073D0">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Statybos rūšis</w:t>
      </w:r>
      <w:r w:rsidR="00A073D0" w:rsidRPr="005838DA">
        <w:rPr>
          <w:rFonts w:ascii="Times New Roman" w:hAnsi="Times New Roman" w:cs="Times New Roman"/>
          <w:b/>
          <w:bCs/>
          <w:sz w:val="24"/>
          <w:szCs w:val="24"/>
        </w:rPr>
        <w:t>:</w:t>
      </w:r>
      <w:r w:rsidR="00A073D0" w:rsidRPr="005838DA">
        <w:rPr>
          <w:rFonts w:ascii="Times New Roman" w:hAnsi="Times New Roman" w:cs="Times New Roman"/>
          <w:sz w:val="24"/>
          <w:szCs w:val="24"/>
        </w:rPr>
        <w:t xml:space="preserve"> </w:t>
      </w:r>
      <w:r>
        <w:rPr>
          <w:rFonts w:ascii="Times New Roman" w:hAnsi="Times New Roman" w:cs="Times New Roman"/>
          <w:sz w:val="24"/>
          <w:szCs w:val="24"/>
        </w:rPr>
        <w:t>Paprastasis remontas.</w:t>
      </w:r>
    </w:p>
    <w:p w14:paraId="41E7FE21" w14:textId="47945E22" w:rsidR="00A073D0" w:rsidRPr="00587BF6" w:rsidRDefault="00587BF6" w:rsidP="00A073D0">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Statybos darbų eiliškumas: </w:t>
      </w:r>
      <w:r>
        <w:rPr>
          <w:rFonts w:ascii="Times New Roman" w:hAnsi="Times New Roman" w:cs="Times New Roman"/>
          <w:sz w:val="24"/>
          <w:szCs w:val="24"/>
        </w:rPr>
        <w:t>Statybos darbai atliekami vienu etapu.</w:t>
      </w:r>
    </w:p>
    <w:p w14:paraId="04A648B5" w14:textId="4DD2E027" w:rsidR="00A073D0" w:rsidRPr="005838DA" w:rsidRDefault="00A073D0" w:rsidP="00A073D0">
      <w:pPr>
        <w:spacing w:after="0" w:line="240" w:lineRule="auto"/>
        <w:jc w:val="both"/>
        <w:rPr>
          <w:rFonts w:ascii="Times New Roman" w:hAnsi="Times New Roman" w:cs="Times New Roman"/>
          <w:sz w:val="24"/>
          <w:szCs w:val="24"/>
        </w:rPr>
      </w:pPr>
      <w:r w:rsidRPr="005838DA">
        <w:rPr>
          <w:rFonts w:ascii="Times New Roman" w:hAnsi="Times New Roman" w:cs="Times New Roman"/>
          <w:sz w:val="24"/>
          <w:szCs w:val="24"/>
        </w:rPr>
        <w:t xml:space="preserve"> </w:t>
      </w:r>
    </w:p>
    <w:p w14:paraId="67E72A39" w14:textId="77777777" w:rsidR="00EF5791" w:rsidRPr="005838DA" w:rsidRDefault="00EF5791" w:rsidP="00A073D0">
      <w:pPr>
        <w:spacing w:after="0" w:line="240" w:lineRule="auto"/>
        <w:jc w:val="both"/>
        <w:rPr>
          <w:rFonts w:ascii="Times New Roman" w:hAnsi="Times New Roman" w:cs="Times New Roman"/>
          <w:sz w:val="24"/>
          <w:szCs w:val="24"/>
        </w:rPr>
      </w:pPr>
    </w:p>
    <w:p w14:paraId="33ED92C6" w14:textId="246EF0EA" w:rsidR="00EF5791" w:rsidRDefault="00587BF6" w:rsidP="00EF5791">
      <w:pPr>
        <w:pStyle w:val="Sraopastraipa"/>
        <w:numPr>
          <w:ilvl w:val="0"/>
          <w:numId w:val="1"/>
        </w:num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ESAMA SITUACIJA</w:t>
      </w:r>
    </w:p>
    <w:p w14:paraId="759946DB" w14:textId="77777777" w:rsidR="000E44E0" w:rsidRDefault="000E44E0" w:rsidP="000E44E0">
      <w:pPr>
        <w:pStyle w:val="Sraopastraipa"/>
        <w:spacing w:after="0" w:line="240" w:lineRule="auto"/>
        <w:ind w:left="1080"/>
        <w:rPr>
          <w:rFonts w:ascii="Times New Roman" w:hAnsi="Times New Roman" w:cs="Times New Roman"/>
          <w:b/>
          <w:bCs/>
          <w:sz w:val="24"/>
          <w:szCs w:val="24"/>
        </w:rPr>
      </w:pPr>
    </w:p>
    <w:p w14:paraId="7BF4924B" w14:textId="7584BADB" w:rsidR="00587BF6" w:rsidRPr="005838DA" w:rsidRDefault="00587BF6" w:rsidP="00587BF6">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Darbų vieta:</w:t>
      </w:r>
      <w:r w:rsidRPr="00587BF6">
        <w:rPr>
          <w:rFonts w:ascii="Times New Roman" w:hAnsi="Times New Roman" w:cs="Times New Roman"/>
          <w:sz w:val="24"/>
          <w:szCs w:val="24"/>
        </w:rPr>
        <w:t xml:space="preserve"> </w:t>
      </w:r>
      <w:r w:rsidR="000E44E0">
        <w:rPr>
          <w:rFonts w:ascii="Times New Roman" w:hAnsi="Times New Roman" w:cs="Times New Roman"/>
          <w:sz w:val="24"/>
          <w:szCs w:val="24"/>
        </w:rPr>
        <w:t>Noriūnų k., Kupiškio r., (pagal pridedam</w:t>
      </w:r>
      <w:r w:rsidR="00B43CD6">
        <w:rPr>
          <w:rFonts w:ascii="Times New Roman" w:hAnsi="Times New Roman" w:cs="Times New Roman"/>
          <w:sz w:val="24"/>
          <w:szCs w:val="24"/>
        </w:rPr>
        <w:t>ą</w:t>
      </w:r>
      <w:r w:rsidR="000E44E0">
        <w:rPr>
          <w:rFonts w:ascii="Times New Roman" w:hAnsi="Times New Roman" w:cs="Times New Roman"/>
          <w:sz w:val="24"/>
          <w:szCs w:val="24"/>
        </w:rPr>
        <w:t xml:space="preserve"> schemą)</w:t>
      </w:r>
      <w:r w:rsidRPr="005838DA">
        <w:rPr>
          <w:rFonts w:ascii="Times New Roman" w:hAnsi="Times New Roman" w:cs="Times New Roman"/>
          <w:sz w:val="24"/>
          <w:szCs w:val="24"/>
        </w:rPr>
        <w:t>.</w:t>
      </w:r>
    </w:p>
    <w:p w14:paraId="258882F6" w14:textId="097AD476" w:rsidR="00587BF6" w:rsidRDefault="00587BF6" w:rsidP="00587BF6">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Esamos situacijos aprašymas: </w:t>
      </w:r>
      <w:r w:rsidRPr="005838DA">
        <w:rPr>
          <w:rFonts w:ascii="Times New Roman" w:hAnsi="Times New Roman" w:cs="Times New Roman"/>
          <w:sz w:val="24"/>
          <w:szCs w:val="24"/>
        </w:rPr>
        <w:t xml:space="preserve">Remontuojamas dangos plotas – apie </w:t>
      </w:r>
      <w:r w:rsidR="00236F9E">
        <w:rPr>
          <w:rFonts w:ascii="Times New Roman" w:hAnsi="Times New Roman" w:cs="Times New Roman"/>
          <w:sz w:val="24"/>
          <w:szCs w:val="24"/>
        </w:rPr>
        <w:t>438</w:t>
      </w:r>
      <w:r w:rsidRPr="005838DA">
        <w:rPr>
          <w:rFonts w:ascii="Times New Roman" w:hAnsi="Times New Roman" w:cs="Times New Roman"/>
          <w:sz w:val="24"/>
          <w:szCs w:val="24"/>
        </w:rPr>
        <w:t xml:space="preserve"> kv. m. Žemės sklypas nepatenka į nekilnojamųjų kultūros paveldo objektų teritoriją.</w:t>
      </w:r>
    </w:p>
    <w:p w14:paraId="2C2BBBDF" w14:textId="77777777" w:rsidR="00587BF6" w:rsidRDefault="00587BF6" w:rsidP="00587BF6">
      <w:pPr>
        <w:spacing w:after="0" w:line="240" w:lineRule="auto"/>
        <w:rPr>
          <w:rFonts w:ascii="Times New Roman" w:hAnsi="Times New Roman" w:cs="Times New Roman"/>
          <w:sz w:val="24"/>
          <w:szCs w:val="24"/>
        </w:rPr>
      </w:pPr>
    </w:p>
    <w:p w14:paraId="54708FC4" w14:textId="52DFA72B" w:rsidR="00587BF6" w:rsidRPr="00587BF6" w:rsidRDefault="00587BF6" w:rsidP="00587BF6">
      <w:pPr>
        <w:pStyle w:val="Sraopastraipa"/>
        <w:numPr>
          <w:ilvl w:val="0"/>
          <w:numId w:val="1"/>
        </w:num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NURODYMAI IR REIKALAVIMAI REMONTO DARBAMS</w:t>
      </w:r>
    </w:p>
    <w:p w14:paraId="684DFC53" w14:textId="77777777" w:rsidR="00587BF6" w:rsidRPr="00587BF6" w:rsidRDefault="00587BF6" w:rsidP="00587BF6">
      <w:pPr>
        <w:spacing w:after="0" w:line="240" w:lineRule="auto"/>
        <w:jc w:val="both"/>
        <w:rPr>
          <w:rFonts w:ascii="Times New Roman" w:hAnsi="Times New Roman" w:cs="Times New Roman"/>
          <w:b/>
          <w:bCs/>
          <w:sz w:val="24"/>
          <w:szCs w:val="24"/>
        </w:rPr>
      </w:pPr>
    </w:p>
    <w:p w14:paraId="333123E8" w14:textId="246D8EA5" w:rsidR="00587BF6" w:rsidRDefault="00587BF6" w:rsidP="00587BF6">
      <w:pPr>
        <w:spacing w:after="0" w:line="240" w:lineRule="auto"/>
        <w:jc w:val="both"/>
        <w:rPr>
          <w:rFonts w:ascii="Times New Roman" w:hAnsi="Times New Roman" w:cs="Times New Roman"/>
          <w:sz w:val="24"/>
          <w:szCs w:val="24"/>
        </w:rPr>
      </w:pPr>
      <w:r w:rsidRPr="009B10C3">
        <w:rPr>
          <w:rFonts w:ascii="Times New Roman" w:hAnsi="Times New Roman" w:cs="Times New Roman"/>
          <w:b/>
          <w:bCs/>
          <w:sz w:val="24"/>
          <w:szCs w:val="24"/>
        </w:rPr>
        <w:t>Remontuojamame objekte planuojami darbai:</w:t>
      </w:r>
    </w:p>
    <w:p w14:paraId="772AAA18" w14:textId="77777777" w:rsidR="00587BF6" w:rsidRDefault="00587BF6" w:rsidP="00587BF6">
      <w:pPr>
        <w:spacing w:after="0" w:line="240" w:lineRule="auto"/>
        <w:jc w:val="both"/>
        <w:rPr>
          <w:rFonts w:ascii="Times New Roman" w:hAnsi="Times New Roman" w:cs="Times New Roman"/>
          <w:sz w:val="24"/>
          <w:szCs w:val="24"/>
        </w:rPr>
      </w:pPr>
    </w:p>
    <w:p w14:paraId="000DB4E6" w14:textId="7F5916AA" w:rsidR="00966AA0" w:rsidRDefault="00086D79" w:rsidP="00587BF6">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Nuvaloma esama pėsčiųjų tako danga</w:t>
      </w:r>
      <w:r w:rsidR="00065E6D">
        <w:rPr>
          <w:rFonts w:ascii="Times New Roman" w:hAnsi="Times New Roman" w:cs="Times New Roman"/>
          <w:sz w:val="24"/>
          <w:szCs w:val="24"/>
        </w:rPr>
        <w:t xml:space="preserve"> nuskutant samanas ir žolę</w:t>
      </w:r>
      <w:r>
        <w:rPr>
          <w:rFonts w:ascii="Times New Roman" w:hAnsi="Times New Roman" w:cs="Times New Roman"/>
          <w:sz w:val="24"/>
          <w:szCs w:val="24"/>
        </w:rPr>
        <w:t xml:space="preserve">. </w:t>
      </w:r>
      <w:r w:rsidR="00065E6D">
        <w:rPr>
          <w:rFonts w:ascii="Times New Roman" w:hAnsi="Times New Roman" w:cs="Times New Roman"/>
          <w:sz w:val="24"/>
          <w:szCs w:val="24"/>
        </w:rPr>
        <w:t xml:space="preserve">Nuimamas esamas suoliukas jį išsaugant. </w:t>
      </w:r>
      <w:r>
        <w:rPr>
          <w:rFonts w:ascii="Times New Roman" w:hAnsi="Times New Roman" w:cs="Times New Roman"/>
          <w:sz w:val="24"/>
          <w:szCs w:val="24"/>
        </w:rPr>
        <w:t xml:space="preserve"> </w:t>
      </w:r>
      <w:r w:rsidR="0090745C" w:rsidRPr="00587BF6">
        <w:rPr>
          <w:rFonts w:ascii="Times New Roman" w:hAnsi="Times New Roman" w:cs="Times New Roman"/>
          <w:sz w:val="24"/>
          <w:szCs w:val="24"/>
        </w:rPr>
        <w:t xml:space="preserve">Išardomos esamos susidėvėjusios betono </w:t>
      </w:r>
      <w:r w:rsidR="00065E6D">
        <w:rPr>
          <w:rFonts w:ascii="Times New Roman" w:hAnsi="Times New Roman" w:cs="Times New Roman"/>
          <w:sz w:val="24"/>
          <w:szCs w:val="24"/>
        </w:rPr>
        <w:t>plokštės</w:t>
      </w:r>
      <w:r w:rsidR="0090745C" w:rsidRPr="00587BF6">
        <w:rPr>
          <w:rFonts w:ascii="Times New Roman" w:hAnsi="Times New Roman" w:cs="Times New Roman"/>
          <w:sz w:val="24"/>
          <w:szCs w:val="24"/>
        </w:rPr>
        <w:t xml:space="preserve">. </w:t>
      </w:r>
      <w:r w:rsidR="00B7498E" w:rsidRPr="00587BF6">
        <w:rPr>
          <w:rFonts w:ascii="Times New Roman" w:hAnsi="Times New Roman" w:cs="Times New Roman"/>
          <w:sz w:val="24"/>
          <w:szCs w:val="24"/>
        </w:rPr>
        <w:t>Esamas derlingas dirvožemio sluoksnis nukasamas ir vėliau bus panaudojamas</w:t>
      </w:r>
      <w:r w:rsidR="009B10C3">
        <w:rPr>
          <w:rFonts w:ascii="Times New Roman" w:hAnsi="Times New Roman" w:cs="Times New Roman"/>
          <w:sz w:val="24"/>
          <w:szCs w:val="24"/>
        </w:rPr>
        <w:t xml:space="preserve"> </w:t>
      </w:r>
      <w:r w:rsidR="00B7498E" w:rsidRPr="00587BF6">
        <w:rPr>
          <w:rFonts w:ascii="Times New Roman" w:hAnsi="Times New Roman" w:cs="Times New Roman"/>
          <w:sz w:val="24"/>
          <w:szCs w:val="24"/>
        </w:rPr>
        <w:t xml:space="preserve">tvarkymo darbuose. Pašalinus augalinį gruntą, esami pagrindai ir smėlingas gruntas formuojamas į sąvartas. </w:t>
      </w:r>
    </w:p>
    <w:p w14:paraId="234BDEA7" w14:textId="55A9DD15" w:rsidR="00065E6D" w:rsidRDefault="00065E6D" w:rsidP="00065E6D">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Remontuojamos susidariusios duobės jas išlyginant ir betonuojant. </w:t>
      </w:r>
      <w:r w:rsidR="00B7498E" w:rsidRPr="00587BF6">
        <w:rPr>
          <w:rFonts w:ascii="Times New Roman" w:hAnsi="Times New Roman" w:cs="Times New Roman"/>
          <w:sz w:val="24"/>
          <w:szCs w:val="24"/>
        </w:rPr>
        <w:t>Danga remontuojama panaudojant statybvietėje esantį smėlingą gruntą ir įrengiant</w:t>
      </w:r>
      <w:r>
        <w:rPr>
          <w:rFonts w:ascii="Times New Roman" w:hAnsi="Times New Roman" w:cs="Times New Roman"/>
          <w:sz w:val="24"/>
          <w:szCs w:val="24"/>
        </w:rPr>
        <w:t xml:space="preserve"> </w:t>
      </w:r>
      <w:r w:rsidR="00B7498E" w:rsidRPr="00587BF6">
        <w:rPr>
          <w:rFonts w:ascii="Times New Roman" w:hAnsi="Times New Roman" w:cs="Times New Roman"/>
          <w:sz w:val="24"/>
          <w:szCs w:val="24"/>
        </w:rPr>
        <w:t xml:space="preserve">apsauginio šalčiui atsparaus pagrindo sluoksnį iš gamtinio smėlio, dangos pasluoksnį ir </w:t>
      </w:r>
      <w:r>
        <w:rPr>
          <w:rFonts w:ascii="Times New Roman" w:hAnsi="Times New Roman" w:cs="Times New Roman"/>
          <w:sz w:val="24"/>
          <w:szCs w:val="24"/>
        </w:rPr>
        <w:t>liejant išlyginamąjį sluoksnį. Remontuojamas takas turi visame tako ilgyje turi būti vienodo pločio, todėl ten kur tako plotis per siauras jis yra platinamas. Pakeičiami esami šulinių liukai, įrengiama pralaida, formuojamas reikiamas nuolydis į stovėjimo aikštelę. Už stovėjimo aikštelės likusi tako dalis (link Lėvens gatvės) nuvaloma užtaisoma apgadinta tako dalis. Išlyginamojo sluoksnio šiai tako daliai įrenginėti nereikia.</w:t>
      </w:r>
    </w:p>
    <w:p w14:paraId="6FBDF769" w14:textId="46757665" w:rsidR="00EF5791" w:rsidRDefault="008E23EB" w:rsidP="00065E6D">
      <w:pPr>
        <w:spacing w:after="0" w:line="240" w:lineRule="auto"/>
        <w:ind w:firstLine="360"/>
        <w:jc w:val="both"/>
        <w:rPr>
          <w:rFonts w:ascii="Times New Roman" w:hAnsi="Times New Roman" w:cs="Times New Roman"/>
          <w:sz w:val="24"/>
          <w:szCs w:val="24"/>
        </w:rPr>
      </w:pPr>
      <w:r w:rsidRPr="00587BF6">
        <w:rPr>
          <w:rFonts w:ascii="Times New Roman" w:hAnsi="Times New Roman" w:cs="Times New Roman"/>
          <w:sz w:val="24"/>
          <w:szCs w:val="24"/>
        </w:rPr>
        <w:t>Atlikus dangos keitimo darbus pastatom</w:t>
      </w:r>
      <w:r w:rsidR="00065E6D">
        <w:rPr>
          <w:rFonts w:ascii="Times New Roman" w:hAnsi="Times New Roman" w:cs="Times New Roman"/>
          <w:sz w:val="24"/>
          <w:szCs w:val="24"/>
        </w:rPr>
        <w:t xml:space="preserve">as </w:t>
      </w:r>
      <w:r w:rsidR="005838DA" w:rsidRPr="00587BF6">
        <w:rPr>
          <w:rFonts w:ascii="Times New Roman" w:hAnsi="Times New Roman" w:cs="Times New Roman"/>
          <w:sz w:val="24"/>
          <w:szCs w:val="24"/>
        </w:rPr>
        <w:t>suoliukas</w:t>
      </w:r>
      <w:r w:rsidR="00065E6D">
        <w:rPr>
          <w:rFonts w:ascii="Times New Roman" w:hAnsi="Times New Roman" w:cs="Times New Roman"/>
          <w:sz w:val="24"/>
          <w:szCs w:val="24"/>
        </w:rPr>
        <w:t>.</w:t>
      </w:r>
      <w:r w:rsidR="005838DA" w:rsidRPr="00587BF6">
        <w:rPr>
          <w:rFonts w:ascii="Times New Roman" w:hAnsi="Times New Roman" w:cs="Times New Roman"/>
          <w:sz w:val="24"/>
          <w:szCs w:val="24"/>
        </w:rPr>
        <w:t xml:space="preserve"> </w:t>
      </w:r>
      <w:r w:rsidR="005838DA" w:rsidRPr="00587BF6">
        <w:rPr>
          <w:rFonts w:ascii="Times New Roman" w:eastAsia="TimesNewRomanPSMT" w:hAnsi="Times New Roman" w:cs="Times New Roman"/>
          <w:sz w:val="24"/>
          <w:szCs w:val="24"/>
        </w:rPr>
        <w:t xml:space="preserve">Veja atstatoma ir įrengiama </w:t>
      </w:r>
      <w:r w:rsidR="00B67069" w:rsidRPr="00587BF6">
        <w:rPr>
          <w:rFonts w:ascii="Times New Roman" w:eastAsia="TimesNewRomanPSMT" w:hAnsi="Times New Roman" w:cs="Times New Roman"/>
          <w:sz w:val="24"/>
          <w:szCs w:val="24"/>
        </w:rPr>
        <w:t xml:space="preserve">kai yra atlikti </w:t>
      </w:r>
      <w:r w:rsidR="005838DA" w:rsidRPr="00587BF6">
        <w:rPr>
          <w:rFonts w:ascii="Times New Roman" w:eastAsia="TimesNewRomanPSMT" w:hAnsi="Times New Roman" w:cs="Times New Roman"/>
          <w:sz w:val="24"/>
          <w:szCs w:val="24"/>
        </w:rPr>
        <w:t>dangos įrengimo darb</w:t>
      </w:r>
      <w:r w:rsidR="00B67069" w:rsidRPr="00587BF6">
        <w:rPr>
          <w:rFonts w:ascii="Times New Roman" w:eastAsia="TimesNewRomanPSMT" w:hAnsi="Times New Roman" w:cs="Times New Roman"/>
          <w:sz w:val="24"/>
          <w:szCs w:val="24"/>
        </w:rPr>
        <w:t>ai</w:t>
      </w:r>
      <w:r w:rsidR="005838DA" w:rsidRPr="00587BF6">
        <w:rPr>
          <w:rFonts w:ascii="Times New Roman" w:eastAsia="TimesNewRomanPSMT" w:hAnsi="Times New Roman" w:cs="Times New Roman"/>
          <w:sz w:val="24"/>
          <w:szCs w:val="24"/>
        </w:rPr>
        <w:t xml:space="preserve">. Paruošiamieji darbai vejos įrengimui: augalinė žemė tolygiai paskleidžiama visame būsimos vejos plote, nurenkami akmenys, žemės paviršius sutankinamas. Prieš sėjant žolių mišinį, žemės paviršius išpurenamas. Vejos žolės mišinys turi būti parenkamas pagal žemės rūšį arba aplinką. Parinkus ir pasėjus žolių mišinį, jeigu nėra specialių pardavėjo reikalavimų žemės paruošimui, tręšimui ir auginimui, augalų paviršius voluojamas, palaistomas. </w:t>
      </w:r>
    </w:p>
    <w:p w14:paraId="75694E53" w14:textId="77777777" w:rsidR="00927568" w:rsidRPr="005838DA" w:rsidRDefault="00927568" w:rsidP="00927568">
      <w:pPr>
        <w:pStyle w:val="Sraopastraipa"/>
        <w:spacing w:after="0" w:line="240" w:lineRule="auto"/>
        <w:ind w:left="360"/>
        <w:jc w:val="both"/>
        <w:rPr>
          <w:rFonts w:ascii="Times New Roman" w:hAnsi="Times New Roman" w:cs="Times New Roman"/>
          <w:b/>
          <w:bCs/>
          <w:i/>
          <w:iCs/>
          <w:sz w:val="24"/>
          <w:szCs w:val="24"/>
          <w:u w:val="single"/>
        </w:rPr>
      </w:pPr>
    </w:p>
    <w:p w14:paraId="33603B59" w14:textId="74C9CDCD" w:rsidR="00D50FB8" w:rsidRPr="00807F5A" w:rsidRDefault="00807F5A" w:rsidP="00807F5A">
      <w:pPr>
        <w:spacing w:after="0" w:line="240" w:lineRule="auto"/>
        <w:jc w:val="both"/>
        <w:rPr>
          <w:rFonts w:ascii="Times New Roman" w:hAnsi="Times New Roman" w:cs="Times New Roman"/>
          <w:b/>
          <w:bCs/>
          <w:sz w:val="24"/>
          <w:szCs w:val="24"/>
        </w:rPr>
      </w:pPr>
      <w:r w:rsidRPr="00807F5A">
        <w:rPr>
          <w:rFonts w:ascii="Times New Roman" w:hAnsi="Times New Roman" w:cs="Times New Roman"/>
          <w:b/>
          <w:bCs/>
          <w:sz w:val="24"/>
          <w:szCs w:val="24"/>
        </w:rPr>
        <w:t>Reikalavimai darbams ir medžiagoms</w:t>
      </w:r>
    </w:p>
    <w:p w14:paraId="19E702CE" w14:textId="77777777" w:rsidR="00807F5A" w:rsidRPr="00807F5A" w:rsidRDefault="00807F5A" w:rsidP="00807F5A">
      <w:pPr>
        <w:spacing w:after="0" w:line="240" w:lineRule="auto"/>
        <w:jc w:val="both"/>
        <w:rPr>
          <w:rFonts w:ascii="Times New Roman" w:hAnsi="Times New Roman" w:cs="Times New Roman"/>
          <w:sz w:val="24"/>
          <w:szCs w:val="24"/>
        </w:rPr>
      </w:pPr>
    </w:p>
    <w:p w14:paraId="2E01005F" w14:textId="7568C3FE" w:rsidR="008E23EB" w:rsidRPr="00807F5A" w:rsidRDefault="008E23EB" w:rsidP="00807F5A">
      <w:pPr>
        <w:pStyle w:val="Sraopastraipa"/>
        <w:numPr>
          <w:ilvl w:val="1"/>
          <w:numId w:val="1"/>
        </w:numPr>
        <w:spacing w:after="0" w:line="240" w:lineRule="auto"/>
        <w:jc w:val="both"/>
        <w:rPr>
          <w:rFonts w:ascii="Times New Roman" w:hAnsi="Times New Roman" w:cs="Times New Roman"/>
          <w:sz w:val="24"/>
          <w:szCs w:val="24"/>
        </w:rPr>
      </w:pPr>
      <w:r w:rsidRPr="00807F5A">
        <w:rPr>
          <w:rFonts w:ascii="Times New Roman" w:hAnsi="Times New Roman" w:cs="Times New Roman"/>
          <w:sz w:val="24"/>
          <w:szCs w:val="24"/>
        </w:rPr>
        <w:t xml:space="preserve"> Darbai vykdomi, suderinus su Užsakovu darbų eigą ir tvarką. Už darbų saugą atsako</w:t>
      </w:r>
      <w:r w:rsidR="00BB153A" w:rsidRPr="00807F5A">
        <w:rPr>
          <w:rFonts w:ascii="Times New Roman" w:hAnsi="Times New Roman" w:cs="Times New Roman"/>
          <w:sz w:val="24"/>
          <w:szCs w:val="24"/>
        </w:rPr>
        <w:t xml:space="preserve"> Rangovas. Rengiant dangos konstrukcijų, elektros kabelių apsaugos zonose laikytis visų </w:t>
      </w:r>
      <w:r w:rsidR="00BB153A" w:rsidRPr="00807F5A">
        <w:rPr>
          <w:rFonts w:ascii="Times New Roman" w:hAnsi="Times New Roman" w:cs="Times New Roman"/>
          <w:sz w:val="24"/>
          <w:szCs w:val="24"/>
        </w:rPr>
        <w:lastRenderedPageBreak/>
        <w:t>saugumo reikalavimų, naudoti mechanizmus, kurie nepažeistų esamų konstrukcijų. Rangovas, esant poreikiui, turi pats gauti visus reikalingus leidimus, įskaitant leidimą atlikti kasinėjimo darbus, leidimą kirsti medžius ir pan.</w:t>
      </w:r>
    </w:p>
    <w:p w14:paraId="17DF3CA3" w14:textId="19DF7749" w:rsidR="00BB153A" w:rsidRPr="005838DA" w:rsidRDefault="00BB153A" w:rsidP="008E23EB">
      <w:pPr>
        <w:pStyle w:val="Sraopastraipa"/>
        <w:numPr>
          <w:ilvl w:val="1"/>
          <w:numId w:val="1"/>
        </w:numPr>
        <w:spacing w:after="0" w:line="240" w:lineRule="auto"/>
        <w:jc w:val="both"/>
        <w:rPr>
          <w:rFonts w:ascii="Times New Roman" w:hAnsi="Times New Roman" w:cs="Times New Roman"/>
          <w:sz w:val="24"/>
          <w:szCs w:val="24"/>
        </w:rPr>
      </w:pPr>
      <w:r w:rsidRPr="005838DA">
        <w:rPr>
          <w:rFonts w:ascii="Times New Roman" w:hAnsi="Times New Roman" w:cs="Times New Roman"/>
          <w:sz w:val="24"/>
          <w:szCs w:val="24"/>
        </w:rPr>
        <w:t xml:space="preserve">Rangovas turi pats įsigyti visas darbų atlikimui reikalingas medžiagas gaminius bei įrenginius. Visos atvežamos į statybą medžiagos, gaminiai bei įrengimai turi būti sertifikuoti Lietuvos Respublikoje. Jei tokių nėra – importinėms turi būti užsienio šalių sertifikatai, vietinėms – įmonės paruošti standartai. </w:t>
      </w:r>
    </w:p>
    <w:p w14:paraId="0A1C84DF" w14:textId="4BABE3CA" w:rsidR="00BB153A" w:rsidRDefault="00BB153A" w:rsidP="008E23EB">
      <w:pPr>
        <w:pStyle w:val="Sraopastraipa"/>
        <w:numPr>
          <w:ilvl w:val="1"/>
          <w:numId w:val="1"/>
        </w:numPr>
        <w:spacing w:after="0" w:line="240" w:lineRule="auto"/>
        <w:jc w:val="both"/>
        <w:rPr>
          <w:rFonts w:ascii="Times New Roman" w:hAnsi="Times New Roman" w:cs="Times New Roman"/>
          <w:sz w:val="24"/>
          <w:szCs w:val="24"/>
        </w:rPr>
      </w:pPr>
      <w:r w:rsidRPr="005838DA">
        <w:rPr>
          <w:rFonts w:ascii="Times New Roman" w:hAnsi="Times New Roman" w:cs="Times New Roman"/>
          <w:sz w:val="24"/>
          <w:szCs w:val="24"/>
        </w:rPr>
        <w:t>Darbai vykdomi vadovaujantis gamintojų nustatytomis instrukcijomis darbui su šiomis medžiagomis, gaminiais bei įrengimais.</w:t>
      </w:r>
    </w:p>
    <w:p w14:paraId="5C697BB8" w14:textId="77777777" w:rsidR="00807F5A" w:rsidRPr="00732424" w:rsidRDefault="00807F5A" w:rsidP="00807F5A">
      <w:pPr>
        <w:pStyle w:val="Sraopastraipa"/>
        <w:numPr>
          <w:ilvl w:val="1"/>
          <w:numId w:val="1"/>
        </w:numPr>
        <w:spacing w:after="0" w:line="240" w:lineRule="auto"/>
        <w:jc w:val="both"/>
        <w:rPr>
          <w:rFonts w:ascii="Times New Roman" w:hAnsi="Times New Roman" w:cs="Times New Roman"/>
          <w:sz w:val="24"/>
          <w:szCs w:val="24"/>
        </w:rPr>
      </w:pPr>
      <w:r w:rsidRPr="00732424">
        <w:rPr>
          <w:rFonts w:ascii="Times New Roman" w:hAnsi="Times New Roman" w:cs="Times New Roman"/>
          <w:sz w:val="24"/>
          <w:szCs w:val="24"/>
        </w:rPr>
        <w:t xml:space="preserve">Visi darbai objekte turi būti atlikti iki galo, suremontuotos patalpos turi būti tinkamas tolimesnei eksploatacijai. </w:t>
      </w:r>
    </w:p>
    <w:p w14:paraId="55BC171C" w14:textId="77777777" w:rsidR="00807F5A" w:rsidRPr="00732424" w:rsidRDefault="00807F5A" w:rsidP="00807F5A">
      <w:pPr>
        <w:pStyle w:val="Sraopastraipa"/>
        <w:numPr>
          <w:ilvl w:val="1"/>
          <w:numId w:val="1"/>
        </w:numPr>
        <w:spacing w:after="0" w:line="240" w:lineRule="auto"/>
        <w:jc w:val="both"/>
        <w:rPr>
          <w:rFonts w:ascii="Times New Roman" w:hAnsi="Times New Roman" w:cs="Times New Roman"/>
          <w:sz w:val="24"/>
          <w:szCs w:val="24"/>
        </w:rPr>
      </w:pPr>
      <w:r w:rsidRPr="00732424">
        <w:rPr>
          <w:rFonts w:ascii="Times New Roman" w:eastAsia="Lucida Sans Unicode" w:hAnsi="Times New Roman" w:cs="Times New Roman"/>
          <w:color w:val="000000" w:themeColor="text1"/>
          <w:kern w:val="1"/>
          <w:sz w:val="24"/>
          <w:szCs w:val="24"/>
        </w:rPr>
        <w:t xml:space="preserve">Statybos vieta turi būti tvarkinga. Privaloma laikytis atitinkamų žinybų reikalavimų dėl </w:t>
      </w:r>
      <w:r w:rsidRPr="00732424">
        <w:rPr>
          <w:rFonts w:ascii="Times New Roman" w:eastAsia="Lucida Sans Unicode" w:hAnsi="Times New Roman" w:cs="Times New Roman"/>
          <w:kern w:val="1"/>
          <w:sz w:val="24"/>
          <w:szCs w:val="24"/>
        </w:rPr>
        <w:t xml:space="preserve">šiukšlių išvežimo statybos metu. </w:t>
      </w:r>
      <w:r w:rsidRPr="00732424">
        <w:rPr>
          <w:rFonts w:ascii="Times New Roman" w:hAnsi="Times New Roman" w:cs="Times New Roman"/>
          <w:sz w:val="24"/>
          <w:szCs w:val="24"/>
        </w:rPr>
        <w:t>Statybinės atliekos surenkamos ir išvežamos rangovų.</w:t>
      </w:r>
    </w:p>
    <w:p w14:paraId="2BCF8223" w14:textId="77777777" w:rsidR="00807F5A" w:rsidRPr="00732424" w:rsidRDefault="00807F5A" w:rsidP="00807F5A">
      <w:pPr>
        <w:pStyle w:val="Sraopastraipa"/>
        <w:numPr>
          <w:ilvl w:val="1"/>
          <w:numId w:val="1"/>
        </w:numPr>
        <w:spacing w:after="0" w:line="240" w:lineRule="auto"/>
        <w:jc w:val="both"/>
        <w:rPr>
          <w:rFonts w:ascii="Times New Roman" w:hAnsi="Times New Roman" w:cs="Times New Roman"/>
          <w:sz w:val="24"/>
          <w:szCs w:val="24"/>
        </w:rPr>
      </w:pPr>
      <w:r w:rsidRPr="00732424">
        <w:rPr>
          <w:rFonts w:ascii="Times New Roman" w:hAnsi="Times New Roman" w:cs="Times New Roman"/>
          <w:sz w:val="24"/>
          <w:szCs w:val="24"/>
        </w:rPr>
        <w:t>Atskiri įrengimo/montavimo sprendiniai, neturintys įtakos darbų atlikimo kainai, tačiau aktualūs statinio savininkams, turi būti derinami su statinio savininkais ir Užsakovu.</w:t>
      </w:r>
    </w:p>
    <w:p w14:paraId="44DFA11E" w14:textId="20E22D9A" w:rsidR="00807F5A" w:rsidRPr="00807F5A" w:rsidRDefault="00807F5A" w:rsidP="008E23EB">
      <w:pPr>
        <w:pStyle w:val="Sraopastraipa"/>
        <w:numPr>
          <w:ilvl w:val="1"/>
          <w:numId w:val="1"/>
        </w:numPr>
        <w:spacing w:after="0" w:line="240" w:lineRule="auto"/>
        <w:jc w:val="both"/>
        <w:rPr>
          <w:rFonts w:ascii="Times New Roman" w:hAnsi="Times New Roman" w:cs="Times New Roman"/>
          <w:sz w:val="24"/>
          <w:szCs w:val="24"/>
        </w:rPr>
      </w:pPr>
      <w:r w:rsidRPr="00807F5A">
        <w:rPr>
          <w:rFonts w:ascii="Times New Roman" w:hAnsi="Times New Roman" w:cs="Times New Roman"/>
          <w:b/>
          <w:bCs/>
          <w:i/>
          <w:iCs/>
          <w:sz w:val="24"/>
          <w:szCs w:val="24"/>
          <w:u w:val="single"/>
        </w:rPr>
        <w:t>Preliminarūs darbų kiekiai pateikti priede „Preliminarus darbų kiekių žiniaraštis“. Tiekėjas, teikdamas pasiūlymą, į kainą turi įtraukti ir darbus, kurie nėra detalizuoti techninėje specifikacijoje, tačiau yra būtini rezultatui pasiekti. Šie darbai turės būti atliekami Tiekėjo lėšomis.</w:t>
      </w:r>
    </w:p>
    <w:p w14:paraId="3E369A33" w14:textId="77777777" w:rsidR="00807F5A" w:rsidRDefault="00BB153A" w:rsidP="00807F5A">
      <w:pPr>
        <w:pStyle w:val="Sraopastraipa"/>
        <w:numPr>
          <w:ilvl w:val="1"/>
          <w:numId w:val="1"/>
        </w:numPr>
        <w:spacing w:after="0" w:line="240" w:lineRule="auto"/>
        <w:jc w:val="both"/>
        <w:rPr>
          <w:rFonts w:ascii="Times New Roman" w:hAnsi="Times New Roman" w:cs="Times New Roman"/>
          <w:sz w:val="24"/>
          <w:szCs w:val="24"/>
        </w:rPr>
      </w:pPr>
      <w:r w:rsidRPr="005838DA">
        <w:rPr>
          <w:rFonts w:ascii="Times New Roman" w:hAnsi="Times New Roman" w:cs="Times New Roman"/>
          <w:sz w:val="24"/>
          <w:szCs w:val="24"/>
        </w:rPr>
        <w:t>Prieš atlikdamas darbus Rangovas turi suderinti darbus su atitinkamų inžinerinių tinklų savininkais.</w:t>
      </w:r>
    </w:p>
    <w:p w14:paraId="25192D50" w14:textId="77777777" w:rsidR="00927568" w:rsidRDefault="00927568" w:rsidP="00BB153A">
      <w:pPr>
        <w:spacing w:after="0" w:line="240" w:lineRule="auto"/>
        <w:jc w:val="both"/>
        <w:rPr>
          <w:rFonts w:ascii="Times New Roman" w:hAnsi="Times New Roman" w:cs="Times New Roman"/>
          <w:sz w:val="24"/>
          <w:szCs w:val="24"/>
        </w:rPr>
      </w:pPr>
    </w:p>
    <w:p w14:paraId="261C380B" w14:textId="77777777" w:rsidR="00966AA0" w:rsidRDefault="00966AA0" w:rsidP="00BB153A">
      <w:pPr>
        <w:spacing w:after="0" w:line="240" w:lineRule="auto"/>
        <w:jc w:val="both"/>
        <w:rPr>
          <w:rFonts w:ascii="Times New Roman" w:hAnsi="Times New Roman" w:cs="Times New Roman"/>
          <w:sz w:val="24"/>
          <w:szCs w:val="24"/>
        </w:rPr>
      </w:pPr>
    </w:p>
    <w:p w14:paraId="68B233BB" w14:textId="77777777" w:rsidR="00927568" w:rsidRDefault="00927568" w:rsidP="00BB153A">
      <w:pPr>
        <w:spacing w:after="0" w:line="240" w:lineRule="auto"/>
        <w:jc w:val="both"/>
        <w:rPr>
          <w:rFonts w:ascii="Times New Roman" w:hAnsi="Times New Roman" w:cs="Times New Roman"/>
          <w:sz w:val="24"/>
          <w:szCs w:val="24"/>
        </w:rPr>
      </w:pPr>
    </w:p>
    <w:p w14:paraId="0F3435B1" w14:textId="77777777" w:rsidR="00807F5A" w:rsidRDefault="00807F5A" w:rsidP="00807F5A">
      <w:pPr>
        <w:pStyle w:val="Sraopastraipa"/>
        <w:numPr>
          <w:ilvl w:val="0"/>
          <w:numId w:val="1"/>
        </w:num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UŽDUOTIS PASLAUGŲ TEIKĖJUI (RANGOVUI)</w:t>
      </w:r>
    </w:p>
    <w:p w14:paraId="60FC88C9" w14:textId="77777777" w:rsidR="00807F5A" w:rsidRDefault="00807F5A" w:rsidP="00807F5A">
      <w:pPr>
        <w:pStyle w:val="Sraopastraipa"/>
        <w:spacing w:after="0" w:line="240" w:lineRule="auto"/>
        <w:ind w:left="1080"/>
        <w:rPr>
          <w:rFonts w:ascii="Times New Roman" w:hAnsi="Times New Roman" w:cs="Times New Roman"/>
          <w:b/>
          <w:bCs/>
          <w:sz w:val="24"/>
          <w:szCs w:val="24"/>
        </w:rPr>
      </w:pPr>
    </w:p>
    <w:p w14:paraId="53187DC8" w14:textId="306FCC33" w:rsidR="00807F5A" w:rsidRDefault="00807F5A" w:rsidP="00807F5A">
      <w:pPr>
        <w:spacing w:after="0" w:line="240" w:lineRule="auto"/>
        <w:ind w:left="357"/>
        <w:rPr>
          <w:rFonts w:ascii="Times New Roman" w:hAnsi="Times New Roman" w:cs="Times New Roman"/>
          <w:color w:val="000000"/>
          <w:sz w:val="24"/>
          <w:szCs w:val="24"/>
        </w:rPr>
      </w:pPr>
      <w:r w:rsidRPr="00732424">
        <w:rPr>
          <w:rFonts w:ascii="Times New Roman" w:hAnsi="Times New Roman" w:cs="Times New Roman"/>
          <w:b/>
          <w:color w:val="000000"/>
          <w:sz w:val="24"/>
          <w:szCs w:val="24"/>
        </w:rPr>
        <w:t xml:space="preserve">Darbai atliekami vadovaujantis: </w:t>
      </w:r>
      <w:r w:rsidRPr="00732424">
        <w:rPr>
          <w:rFonts w:ascii="Times New Roman" w:hAnsi="Times New Roman" w:cs="Times New Roman"/>
          <w:color w:val="000000"/>
          <w:sz w:val="24"/>
          <w:szCs w:val="24"/>
        </w:rPr>
        <w:t>Statybos įstatymu ir statybos techniniais reglamentais, šia technine specifikacija ir preliminariu darbų kiekių žiniaraščiu. Rangovas teikdamas kainos pasiūlymą įvertina visas papildomas išlaidas, reikalingas darbams</w:t>
      </w:r>
      <w:r>
        <w:rPr>
          <w:rFonts w:ascii="Times New Roman" w:hAnsi="Times New Roman" w:cs="Times New Roman"/>
          <w:color w:val="000000"/>
          <w:sz w:val="24"/>
          <w:szCs w:val="24"/>
        </w:rPr>
        <w:t>.</w:t>
      </w:r>
    </w:p>
    <w:p w14:paraId="69CAAF67" w14:textId="77777777" w:rsidR="00807F5A" w:rsidRPr="00857529" w:rsidRDefault="00807F5A" w:rsidP="00807F5A">
      <w:pPr>
        <w:spacing w:after="0" w:line="240" w:lineRule="auto"/>
        <w:jc w:val="both"/>
        <w:rPr>
          <w:rFonts w:ascii="Times New Roman" w:hAnsi="Times New Roman" w:cs="Times New Roman"/>
          <w:b/>
          <w:bCs/>
          <w:sz w:val="24"/>
          <w:szCs w:val="24"/>
        </w:rPr>
      </w:pPr>
    </w:p>
    <w:p w14:paraId="1FB7EE3E" w14:textId="77777777" w:rsidR="00807F5A" w:rsidRPr="00857529" w:rsidRDefault="00807F5A" w:rsidP="00807F5A">
      <w:pPr>
        <w:pStyle w:val="Sraopastraipa"/>
        <w:numPr>
          <w:ilvl w:val="0"/>
          <w:numId w:val="1"/>
        </w:numPr>
        <w:spacing w:after="0" w:line="240" w:lineRule="auto"/>
        <w:jc w:val="center"/>
        <w:rPr>
          <w:rFonts w:ascii="Times New Roman" w:hAnsi="Times New Roman" w:cs="Times New Roman"/>
          <w:b/>
          <w:bCs/>
          <w:sz w:val="24"/>
          <w:szCs w:val="24"/>
        </w:rPr>
      </w:pPr>
      <w:r w:rsidRPr="00857529">
        <w:rPr>
          <w:rFonts w:ascii="Times New Roman" w:hAnsi="Times New Roman" w:cs="Times New Roman"/>
          <w:b/>
          <w:bCs/>
          <w:sz w:val="24"/>
          <w:szCs w:val="24"/>
        </w:rPr>
        <w:t>UŽSAKOVO PATEIKIAMI DOKUMENTAI</w:t>
      </w:r>
    </w:p>
    <w:p w14:paraId="448D5ACE" w14:textId="77777777" w:rsidR="00807F5A" w:rsidRPr="005838DA" w:rsidRDefault="00807F5A" w:rsidP="00BB153A">
      <w:pPr>
        <w:spacing w:after="0" w:line="240" w:lineRule="auto"/>
        <w:jc w:val="both"/>
        <w:rPr>
          <w:rFonts w:ascii="Times New Roman" w:hAnsi="Times New Roman" w:cs="Times New Roman"/>
          <w:sz w:val="24"/>
          <w:szCs w:val="24"/>
        </w:rPr>
      </w:pPr>
    </w:p>
    <w:p w14:paraId="7F4E809A" w14:textId="54AA9785" w:rsidR="00CC2CB7" w:rsidRPr="005838DA" w:rsidRDefault="00CC2CB7" w:rsidP="00236F9E">
      <w:pPr>
        <w:pStyle w:val="Sraopastraipa"/>
        <w:spacing w:after="0" w:line="240" w:lineRule="auto"/>
        <w:jc w:val="both"/>
        <w:rPr>
          <w:rFonts w:ascii="Times New Roman" w:hAnsi="Times New Roman" w:cs="Times New Roman"/>
          <w:sz w:val="24"/>
          <w:szCs w:val="24"/>
        </w:rPr>
      </w:pPr>
    </w:p>
    <w:p w14:paraId="0049FB10" w14:textId="55E6D137" w:rsidR="006808A8" w:rsidRDefault="006808A8" w:rsidP="006808A8">
      <w:pPr>
        <w:pStyle w:val="Sraopastraipa"/>
        <w:numPr>
          <w:ilvl w:val="0"/>
          <w:numId w:val="4"/>
        </w:numPr>
        <w:spacing w:after="0" w:line="240" w:lineRule="auto"/>
        <w:jc w:val="both"/>
        <w:rPr>
          <w:rFonts w:ascii="Times New Roman" w:hAnsi="Times New Roman" w:cs="Times New Roman"/>
          <w:sz w:val="24"/>
          <w:szCs w:val="24"/>
        </w:rPr>
      </w:pPr>
      <w:r w:rsidRPr="005838DA">
        <w:rPr>
          <w:rFonts w:ascii="Times New Roman" w:hAnsi="Times New Roman" w:cs="Times New Roman"/>
          <w:sz w:val="24"/>
          <w:szCs w:val="24"/>
        </w:rPr>
        <w:t xml:space="preserve">Preliminarus darbų kiekių žiniaraštis, </w:t>
      </w:r>
      <w:r w:rsidR="00236F9E">
        <w:rPr>
          <w:rFonts w:ascii="Times New Roman" w:hAnsi="Times New Roman" w:cs="Times New Roman"/>
          <w:sz w:val="24"/>
          <w:szCs w:val="24"/>
        </w:rPr>
        <w:t>1</w:t>
      </w:r>
      <w:r w:rsidRPr="005838DA">
        <w:rPr>
          <w:rFonts w:ascii="Times New Roman" w:hAnsi="Times New Roman" w:cs="Times New Roman"/>
          <w:sz w:val="24"/>
          <w:szCs w:val="24"/>
        </w:rPr>
        <w:t xml:space="preserve"> lapai.</w:t>
      </w:r>
    </w:p>
    <w:p w14:paraId="5483F286" w14:textId="18E84EB3" w:rsidR="00434593" w:rsidRPr="005838DA" w:rsidRDefault="00236F9E" w:rsidP="006808A8">
      <w:pPr>
        <w:pStyle w:val="Sraopastraipa"/>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Pėsčiųjų tako</w:t>
      </w:r>
      <w:r w:rsidR="00434593">
        <w:rPr>
          <w:rFonts w:ascii="Times New Roman" w:hAnsi="Times New Roman" w:cs="Times New Roman"/>
          <w:sz w:val="24"/>
          <w:szCs w:val="24"/>
        </w:rPr>
        <w:t xml:space="preserve"> esamos būklės nuotrauka, 1 lapas.</w:t>
      </w:r>
    </w:p>
    <w:p w14:paraId="7EE7D39C" w14:textId="398D091A" w:rsidR="00A42913" w:rsidRDefault="00236F9E" w:rsidP="00A073D0">
      <w:pPr>
        <w:pStyle w:val="Sraopastraipa"/>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Pėsčiųjų tako, esančio Noriūnų k., Kupiškio r. sav.,</w:t>
      </w:r>
      <w:r w:rsidR="00A42913">
        <w:rPr>
          <w:rFonts w:ascii="Times New Roman" w:hAnsi="Times New Roman" w:cs="Times New Roman"/>
          <w:sz w:val="24"/>
          <w:szCs w:val="24"/>
        </w:rPr>
        <w:t xml:space="preserve"> nuotraukos fragmentas, 1 lapas.</w:t>
      </w:r>
    </w:p>
    <w:p w14:paraId="01843DD8" w14:textId="44DA81AC" w:rsidR="00A42913" w:rsidRDefault="00A42913" w:rsidP="00236F9E">
      <w:pPr>
        <w:pStyle w:val="Sraopastraipa"/>
        <w:spacing w:after="0" w:line="240" w:lineRule="auto"/>
        <w:jc w:val="both"/>
        <w:rPr>
          <w:rFonts w:ascii="Times New Roman" w:hAnsi="Times New Roman" w:cs="Times New Roman"/>
          <w:sz w:val="24"/>
          <w:szCs w:val="24"/>
        </w:rPr>
      </w:pPr>
    </w:p>
    <w:p w14:paraId="5F54960F" w14:textId="77777777" w:rsidR="00927568" w:rsidRDefault="00927568" w:rsidP="00A42913">
      <w:pPr>
        <w:pStyle w:val="Sraopastraipa"/>
        <w:spacing w:after="0" w:line="240" w:lineRule="auto"/>
        <w:jc w:val="both"/>
        <w:rPr>
          <w:rFonts w:ascii="Times New Roman" w:hAnsi="Times New Roman" w:cs="Times New Roman"/>
          <w:sz w:val="24"/>
          <w:szCs w:val="24"/>
        </w:rPr>
      </w:pPr>
    </w:p>
    <w:p w14:paraId="6668A169" w14:textId="77777777" w:rsidR="00927568" w:rsidRDefault="00927568" w:rsidP="00A42913">
      <w:pPr>
        <w:pStyle w:val="Sraopastraipa"/>
        <w:spacing w:after="0" w:line="240" w:lineRule="auto"/>
        <w:jc w:val="both"/>
        <w:rPr>
          <w:rFonts w:ascii="Times New Roman" w:hAnsi="Times New Roman" w:cs="Times New Roman"/>
          <w:sz w:val="24"/>
          <w:szCs w:val="24"/>
        </w:rPr>
      </w:pPr>
    </w:p>
    <w:p w14:paraId="7C53B593" w14:textId="4D7B3341" w:rsidR="00927568" w:rsidRPr="00927568" w:rsidRDefault="00927568" w:rsidP="00927568">
      <w:pPr>
        <w:spacing w:after="0" w:line="240" w:lineRule="auto"/>
        <w:jc w:val="center"/>
        <w:rPr>
          <w:rFonts w:ascii="Times New Roman" w:hAnsi="Times New Roman" w:cs="Times New Roman"/>
          <w:sz w:val="24"/>
          <w:szCs w:val="24"/>
        </w:rPr>
      </w:pPr>
      <w:r w:rsidRPr="00927568">
        <w:rPr>
          <w:rFonts w:ascii="Times New Roman" w:hAnsi="Times New Roman" w:cs="Times New Roman"/>
          <w:sz w:val="24"/>
          <w:szCs w:val="24"/>
        </w:rPr>
        <w:t>___________________________________</w:t>
      </w:r>
    </w:p>
    <w:sectPr w:rsidR="00927568" w:rsidRPr="0092756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959BA"/>
    <w:multiLevelType w:val="multilevel"/>
    <w:tmpl w:val="E2C2EAAA"/>
    <w:lvl w:ilvl="0">
      <w:start w:val="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D923315"/>
    <w:multiLevelType w:val="multilevel"/>
    <w:tmpl w:val="B732704E"/>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7E83324"/>
    <w:multiLevelType w:val="hybridMultilevel"/>
    <w:tmpl w:val="57CC8874"/>
    <w:lvl w:ilvl="0" w:tplc="04270001">
      <w:start w:val="1"/>
      <w:numFmt w:val="bullet"/>
      <w:lvlText w:val=""/>
      <w:lvlJc w:val="left"/>
      <w:pPr>
        <w:ind w:left="1530" w:hanging="360"/>
      </w:pPr>
      <w:rPr>
        <w:rFonts w:ascii="Symbol" w:hAnsi="Symbol" w:hint="default"/>
      </w:rPr>
    </w:lvl>
    <w:lvl w:ilvl="1" w:tplc="04270003" w:tentative="1">
      <w:start w:val="1"/>
      <w:numFmt w:val="bullet"/>
      <w:lvlText w:val="o"/>
      <w:lvlJc w:val="left"/>
      <w:pPr>
        <w:ind w:left="2250" w:hanging="360"/>
      </w:pPr>
      <w:rPr>
        <w:rFonts w:ascii="Courier New" w:hAnsi="Courier New" w:cs="Courier New" w:hint="default"/>
      </w:rPr>
    </w:lvl>
    <w:lvl w:ilvl="2" w:tplc="04270005" w:tentative="1">
      <w:start w:val="1"/>
      <w:numFmt w:val="bullet"/>
      <w:lvlText w:val=""/>
      <w:lvlJc w:val="left"/>
      <w:pPr>
        <w:ind w:left="2970" w:hanging="360"/>
      </w:pPr>
      <w:rPr>
        <w:rFonts w:ascii="Wingdings" w:hAnsi="Wingdings" w:hint="default"/>
      </w:rPr>
    </w:lvl>
    <w:lvl w:ilvl="3" w:tplc="04270001" w:tentative="1">
      <w:start w:val="1"/>
      <w:numFmt w:val="bullet"/>
      <w:lvlText w:val=""/>
      <w:lvlJc w:val="left"/>
      <w:pPr>
        <w:ind w:left="3690" w:hanging="360"/>
      </w:pPr>
      <w:rPr>
        <w:rFonts w:ascii="Symbol" w:hAnsi="Symbol" w:hint="default"/>
      </w:rPr>
    </w:lvl>
    <w:lvl w:ilvl="4" w:tplc="04270003" w:tentative="1">
      <w:start w:val="1"/>
      <w:numFmt w:val="bullet"/>
      <w:lvlText w:val="o"/>
      <w:lvlJc w:val="left"/>
      <w:pPr>
        <w:ind w:left="4410" w:hanging="360"/>
      </w:pPr>
      <w:rPr>
        <w:rFonts w:ascii="Courier New" w:hAnsi="Courier New" w:cs="Courier New" w:hint="default"/>
      </w:rPr>
    </w:lvl>
    <w:lvl w:ilvl="5" w:tplc="04270005" w:tentative="1">
      <w:start w:val="1"/>
      <w:numFmt w:val="bullet"/>
      <w:lvlText w:val=""/>
      <w:lvlJc w:val="left"/>
      <w:pPr>
        <w:ind w:left="5130" w:hanging="360"/>
      </w:pPr>
      <w:rPr>
        <w:rFonts w:ascii="Wingdings" w:hAnsi="Wingdings" w:hint="default"/>
      </w:rPr>
    </w:lvl>
    <w:lvl w:ilvl="6" w:tplc="04270001" w:tentative="1">
      <w:start w:val="1"/>
      <w:numFmt w:val="bullet"/>
      <w:lvlText w:val=""/>
      <w:lvlJc w:val="left"/>
      <w:pPr>
        <w:ind w:left="5850" w:hanging="360"/>
      </w:pPr>
      <w:rPr>
        <w:rFonts w:ascii="Symbol" w:hAnsi="Symbol" w:hint="default"/>
      </w:rPr>
    </w:lvl>
    <w:lvl w:ilvl="7" w:tplc="04270003" w:tentative="1">
      <w:start w:val="1"/>
      <w:numFmt w:val="bullet"/>
      <w:lvlText w:val="o"/>
      <w:lvlJc w:val="left"/>
      <w:pPr>
        <w:ind w:left="6570" w:hanging="360"/>
      </w:pPr>
      <w:rPr>
        <w:rFonts w:ascii="Courier New" w:hAnsi="Courier New" w:cs="Courier New" w:hint="default"/>
      </w:rPr>
    </w:lvl>
    <w:lvl w:ilvl="8" w:tplc="04270005" w:tentative="1">
      <w:start w:val="1"/>
      <w:numFmt w:val="bullet"/>
      <w:lvlText w:val=""/>
      <w:lvlJc w:val="left"/>
      <w:pPr>
        <w:ind w:left="7290" w:hanging="360"/>
      </w:pPr>
      <w:rPr>
        <w:rFonts w:ascii="Wingdings" w:hAnsi="Wingdings" w:hint="default"/>
      </w:rPr>
    </w:lvl>
  </w:abstractNum>
  <w:abstractNum w:abstractNumId="3" w15:restartNumberingAfterBreak="0">
    <w:nsid w:val="31BD543B"/>
    <w:multiLevelType w:val="multilevel"/>
    <w:tmpl w:val="93FCC994"/>
    <w:lvl w:ilvl="0">
      <w:start w:val="1"/>
      <w:numFmt w:val="upperRoman"/>
      <w:lvlText w:val="%1."/>
      <w:lvlJc w:val="left"/>
      <w:pPr>
        <w:ind w:left="1080" w:hanging="720"/>
      </w:pPr>
      <w:rPr>
        <w:rFonts w:hint="default"/>
      </w:rPr>
    </w:lvl>
    <w:lvl w:ilvl="1">
      <w:start w:val="1"/>
      <w:numFmt w:val="decimal"/>
      <w:isLgl/>
      <w:lvlText w:val="%2."/>
      <w:lvlJc w:val="left"/>
      <w:pPr>
        <w:ind w:left="720" w:hanging="360"/>
      </w:pPr>
      <w:rPr>
        <w:rFonts w:ascii="Times New Roman" w:eastAsiaTheme="minorHAnsi"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532042D"/>
    <w:multiLevelType w:val="multilevel"/>
    <w:tmpl w:val="758E4E0C"/>
    <w:lvl w:ilvl="0">
      <w:start w:val="1"/>
      <w:numFmt w:val="decimal"/>
      <w:lvlText w:val="%1."/>
      <w:lvlJc w:val="left"/>
      <w:pPr>
        <w:ind w:left="720" w:hanging="360"/>
      </w:pPr>
      <w:rPr>
        <w:rFonts w:hint="default"/>
        <w:b/>
        <w:bCs/>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A2E2F15"/>
    <w:multiLevelType w:val="multilevel"/>
    <w:tmpl w:val="C53AE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C18046E"/>
    <w:multiLevelType w:val="multilevel"/>
    <w:tmpl w:val="3BB034C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AC579F5"/>
    <w:multiLevelType w:val="multilevel"/>
    <w:tmpl w:val="FA820D7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CCA0554"/>
    <w:multiLevelType w:val="hybridMultilevel"/>
    <w:tmpl w:val="DCB25CC2"/>
    <w:lvl w:ilvl="0" w:tplc="582CE8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1E85CA3"/>
    <w:multiLevelType w:val="hybridMultilevel"/>
    <w:tmpl w:val="76B46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16F1260"/>
    <w:multiLevelType w:val="multilevel"/>
    <w:tmpl w:val="86FCF842"/>
    <w:lvl w:ilvl="0">
      <w:start w:val="1"/>
      <w:numFmt w:val="decimal"/>
      <w:lvlText w:val="%1."/>
      <w:lvlJc w:val="left"/>
      <w:pPr>
        <w:ind w:left="360" w:hanging="360"/>
      </w:pPr>
      <w:rPr>
        <w:rFonts w:eastAsiaTheme="minorHAnsi" w:hint="default"/>
        <w:b/>
        <w:bCs/>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1" w15:restartNumberingAfterBreak="0">
    <w:nsid w:val="791F78B4"/>
    <w:multiLevelType w:val="hybridMultilevel"/>
    <w:tmpl w:val="775430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FA65AD6"/>
    <w:multiLevelType w:val="multilevel"/>
    <w:tmpl w:val="01243BE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00153453">
    <w:abstractNumId w:val="3"/>
  </w:num>
  <w:num w:numId="2" w16cid:durableId="1532910801">
    <w:abstractNumId w:val="4"/>
  </w:num>
  <w:num w:numId="3" w16cid:durableId="712386900">
    <w:abstractNumId w:val="2"/>
  </w:num>
  <w:num w:numId="4" w16cid:durableId="20741299">
    <w:abstractNumId w:val="9"/>
  </w:num>
  <w:num w:numId="5" w16cid:durableId="1679771424">
    <w:abstractNumId w:val="5"/>
  </w:num>
  <w:num w:numId="6" w16cid:durableId="1251768508">
    <w:abstractNumId w:val="10"/>
  </w:num>
  <w:num w:numId="7" w16cid:durableId="1048915280">
    <w:abstractNumId w:val="7"/>
  </w:num>
  <w:num w:numId="8" w16cid:durableId="674305070">
    <w:abstractNumId w:val="6"/>
  </w:num>
  <w:num w:numId="9" w16cid:durableId="181171286">
    <w:abstractNumId w:val="12"/>
  </w:num>
  <w:num w:numId="10" w16cid:durableId="1778719873">
    <w:abstractNumId w:val="8"/>
  </w:num>
  <w:num w:numId="11" w16cid:durableId="1058164492">
    <w:abstractNumId w:val="11"/>
  </w:num>
  <w:num w:numId="12" w16cid:durableId="1856924535">
    <w:abstractNumId w:val="1"/>
  </w:num>
  <w:num w:numId="13" w16cid:durableId="470707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CBF"/>
    <w:rsid w:val="00065E6D"/>
    <w:rsid w:val="00073CDB"/>
    <w:rsid w:val="000867C7"/>
    <w:rsid w:val="00086D79"/>
    <w:rsid w:val="000A030B"/>
    <w:rsid w:val="000A2458"/>
    <w:rsid w:val="000E44E0"/>
    <w:rsid w:val="001336FC"/>
    <w:rsid w:val="00230290"/>
    <w:rsid w:val="00236F9E"/>
    <w:rsid w:val="00383E86"/>
    <w:rsid w:val="003D472A"/>
    <w:rsid w:val="00434593"/>
    <w:rsid w:val="00462704"/>
    <w:rsid w:val="00484699"/>
    <w:rsid w:val="00554D6D"/>
    <w:rsid w:val="005838DA"/>
    <w:rsid w:val="00587BF6"/>
    <w:rsid w:val="005C3CEB"/>
    <w:rsid w:val="006747BD"/>
    <w:rsid w:val="006808A8"/>
    <w:rsid w:val="00745A77"/>
    <w:rsid w:val="007837AB"/>
    <w:rsid w:val="007D4C74"/>
    <w:rsid w:val="00807F5A"/>
    <w:rsid w:val="008A56DD"/>
    <w:rsid w:val="008E23EB"/>
    <w:rsid w:val="0090745C"/>
    <w:rsid w:val="00907842"/>
    <w:rsid w:val="00927568"/>
    <w:rsid w:val="00966AA0"/>
    <w:rsid w:val="009B10C3"/>
    <w:rsid w:val="00A073D0"/>
    <w:rsid w:val="00A42913"/>
    <w:rsid w:val="00AE3CB1"/>
    <w:rsid w:val="00B4054A"/>
    <w:rsid w:val="00B43CD6"/>
    <w:rsid w:val="00B67069"/>
    <w:rsid w:val="00B7498E"/>
    <w:rsid w:val="00BB153A"/>
    <w:rsid w:val="00CC2CB7"/>
    <w:rsid w:val="00D12DC2"/>
    <w:rsid w:val="00D32D34"/>
    <w:rsid w:val="00D50FB8"/>
    <w:rsid w:val="00E30CBF"/>
    <w:rsid w:val="00E7233E"/>
    <w:rsid w:val="00EF5791"/>
    <w:rsid w:val="00F077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CE04D"/>
  <w15:chartTrackingRefBased/>
  <w15:docId w15:val="{5D100D29-9FA1-44C5-85E0-A12B64A7D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073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311</TotalTime>
  <Pages>2</Pages>
  <Words>3085</Words>
  <Characters>1760</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Muntrimienė</dc:creator>
  <cp:keywords/>
  <dc:description/>
  <cp:lastModifiedBy>Jūratė Muntrimienė</cp:lastModifiedBy>
  <cp:revision>24</cp:revision>
  <cp:lastPrinted>2024-07-15T13:29:00Z</cp:lastPrinted>
  <dcterms:created xsi:type="dcterms:W3CDTF">2024-07-15T10:44:00Z</dcterms:created>
  <dcterms:modified xsi:type="dcterms:W3CDTF">2025-09-22T06:39:00Z</dcterms:modified>
</cp:coreProperties>
</file>